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Williams 2025</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Williams 2025: Ανάσταση και Αίνιγμα</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Αναγέννηση του Grove είναι ένα Rollercoaster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σχεδόν μια δεκαετία, η Williams Racing, ένα όνομα συνώνυμο με την κληρονομιά και τις νίκες στη Formula 1, βρισκόταν σε μια οδυνηρή παρακμή. Από πρωταθλήτρια ομάδα, είχε μετατραπεί σε μόνιμο κάτοικο των τελευταίων θέσεων του grid. Όμως, η σεζόν του 2025 σηματοδότησε μια δραματική αλλαγή. Η ομάδα από το Grove δεν είναι πλέον απλώς ένας κομπάρσος αλλά ένας υπολογίσιμος αντίπαλος στο midfield, κατέχοντας την 5η θέση στο Πρωτάθλημα Κατασκευαστών με 70 βαθμούς μετά από 14 αγώνες. Αυτή είναι η καλύτερη της εκκίνηση εδώ και σχεδόν δέκα χρόνια, έχοντας ήδη ξεπεράσει το σύνολο των βαθμών που συγκέντρωσε ολόκληρες τις σεζόν του 2023 και του 2024.</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αυτή η αναγέννηση δεν είναι μια γραμμική πορεία προς την κορυφή. Είναι μια ιστορία δύο άκρων, ένας γρίφος που ορίζει τον όρο «dark horse». Από τη μία πλευρά, έχουμε εκλάμψεις καθαρής ιδιοφυΐας όπως κυριαρχικές εμφανίσεις που απέφεραν διψήφιους βαθμούς και σχεδόν-βάθρα σε πίστες όπως το Μαϊάμι, η Ίμολα και το Σπα. Από την άλλη, βλέπουμε Σαββατοκύριακα απόλυτης απογοήτευσης, με μηδενικές συγκομιδές βαθμών και μια σειρά από πέντε καταστροφικές εγκαταλείψεις (DNF/DNS) και για τα δύο μονοθέσια, που προέκυψαν από μηχανικά προβλήματα ή ατυχήματα. Η Williams του 2025 είναι ένα παράδοξο, ένα μονοθέσιο ικανό για την πρώτη πεντάδα, που όμως ταυτόχρονα μαστίζεται από θεμελιώδεις αδυναμίες.</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το άρθρο θα αναλύσει σε βάθος τους τέσσερις πυλώνες της φετινής εκστρατείας της Williams —το μονοθέσιο, τους οδηγούς, την ηγεσία και τη στρατηγική— για να αποκρυπτογραφήσει τους λόγους πίσω από αυτή την επίδοση «Jekyll and Hyde». Στόχος είναι να κατανοήσουμε αν η Williams είναι ένα γνήσιο dark horse που χτίζει τα θεμέλια για μελλοντικές επιτυχίες ή αν οι φετινές είναι απλώς μια πρόσκαιρη λάμψη.</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1: Williams Racing 2025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E">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CSV_TABLE:1.csv</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FW47 - Ένα ακατέργαστο Διαμάντι</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καρδιά της ανάστασης της Williams είναι το μονοθέσιο FW47. Είναι ένα αυτοκίνητο που αποτελεί ένα τεράστιο βήμα προόδου σε σχέση με τους προκατόχους του, αλλά ταυτόχρονα φέρει εγγενείς ατέλειες που περιορίζουν τις δυνατότητές του και εξηγούν την ασυνεπή απόδοσή του.</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Βάση για Επιτυχία: Οι Αναβαθμίσεις του 2025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μεταμόρφωση της Williams ξεκίνησε από τα θεμέλια του FW47. Η πιο κρίσιμη αλλαγή ήταν ότι η ομάδα ξεκίνησε τη σεζόν με ένα μονοθέσιο κάτω από το ελάχιστο όριο βάρους, μια τεράστια ανατροπή σε σχέση με το υπέρβαρο σασί του 2024. Αυτό το πλεονέκτημα έδωσε στους μηχανικούς τη δυνατότητα να χρησιμοποιούν έρμα (ballast) για να βελτιστοποιήσουν την ισορροπία και το στήσιμο του αυτοκινήτου ανάλογα με τις απαιτήσεις κάθε πίστας.</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Μια εξίσου σημαντική στρατηγική απόφαση ήταν η υιοθέτηση της πίσω ανάρτησης, τύπου pushrod, που προμηθεύεται από τη Mercedes. Αυτή δεν ήταν απλώς μια αλλαγή εξαρτήματος, αλλά μια φιλοσοφική στροφή που ευθυγράμμισε την Williams με τον προμηθευτή κινητήρων της. Η διάταξη pushrod, αν και επέφερε μια μικρή ποινή στο κέντρο βάρους, ξεκλείδωσε σημαντικά αεροδυναμικά οφέλη γύρω από τον διαχύτη (diffuser) και τους αεραγωγούς των φρένων, ενώ παράλληλα έκανε τις αλλαγές στο στήσιμο πιο εύκολες και γρήγορες για τους μηχανικούς. Τέλος, το σύστημα ψύξης επανασχεδιάστηκε πλήρως. Τα ψυγεία μετακινήθηκαν και άλλαξαν σχήμα, επιτρέποντας μεγαλύτερη αεροδυναμική ελευθερία στο πάνω μέρος του αμαξώματος και καλύτερη ροή αέρα προς το πίσω μέρος του αυτοκινήτου.</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Αχίλλειος Πτέρνα: Εγγενείς, Ανεπίλυτες Αδυναμίες</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Παρά τις βελτιώσεις, το FW47 έχει κληρονομήσει και δημιουργήσει νέες, βαθιές αδυναμίες που η ομάδα δεν μπορεί να διορθώσει πλήρως μέσα στη σεζόν.</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Κατάρα των Παρατεταμένων Στροφών:</w:t>
      </w:r>
      <w:r w:rsidDel="00000000" w:rsidR="00000000" w:rsidRPr="00000000">
        <w:rPr>
          <w:rFonts w:ascii="Google Sans Text" w:cs="Google Sans Text" w:eastAsia="Google Sans Text" w:hAnsi="Google Sans Text"/>
          <w:rtl w:val="0"/>
        </w:rPr>
        <w:t xml:space="preserve"> Η πιο σημαντική αεροδυναμική αδυναμία του μονοθεσίου, όπως επιβεβαίωσε ο Carlos Sainz, είναι η απόδοσή του στις στροφές μεγάλης ακτίνας. «Η αεροδυναμική μας απόδοση είναι πιο αδύναμη στις παρατεταμένες στροφές όπου πρέπει να διατηρήσεις την κάθετη δύναμη από την είσοδο μέχρι το μέσο της στροφής», εξηγεί ο Ισπανός. Αυτή η αδυναμία εξηγεί πλήρως την κακή απόδοση της ομάδας σε πίστες όπως η Βαρκελώνη, το Σπίλμπεργκ και το Hungaroring, όπου κυριαρχούν τέτοιου είδους στροφές και όπου η Williams δεν κατάφερε να σκοράρει ούτε έναν βαθμό.</w:t>
      </w: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 Πρόβλημα της Αστάθειας:</w:t>
      </w:r>
      <w:r w:rsidDel="00000000" w:rsidR="00000000" w:rsidRPr="00000000">
        <w:rPr>
          <w:rFonts w:ascii="Google Sans Text" w:cs="Google Sans Text" w:eastAsia="Google Sans Text" w:hAnsi="Google Sans Text"/>
          <w:rtl w:val="0"/>
        </w:rPr>
        <w:t xml:space="preserve"> Ένα χρόνιο ζήτημα που ταλαιπωρεί τα μονοθέσια της Williams στη νέα εποχή των ground-effect κανονισμών είναι η αστάθεια στην είσοδο των στροφών, ειδικά όταν ο οδηγός εφαρμόζει ταυτόχρονα φρένο και τιμόνι. Ο επικεφαλής της ομάδας, James Vowles, παραδέχεται ότι αυτό είναι ένα χαρακτηριστικό που δεν μπορεί να διορθωθεί πλήρως το 2025, αναγκάζοντας την ομάδα να χρησιμοποιεί «</w:t>
      </w:r>
      <w:r w:rsidDel="00000000" w:rsidR="00000000" w:rsidRPr="00000000">
        <w:rPr>
          <w:rFonts w:ascii="Google Sans Text" w:cs="Google Sans Text" w:eastAsia="Google Sans Text" w:hAnsi="Google Sans Text"/>
          <w:rtl w:val="0"/>
        </w:rPr>
        <w:t xml:space="preserve">μια σειρά από τσιρότα</w:t>
      </w:r>
      <w:r w:rsidDel="00000000" w:rsidR="00000000" w:rsidRPr="00000000">
        <w:rPr>
          <w:rFonts w:ascii="Google Sans Text" w:cs="Google Sans Text" w:eastAsia="Google Sans Text" w:hAnsi="Google Sans Text"/>
          <w:rtl w:val="0"/>
        </w:rPr>
        <w:t xml:space="preserve">» (sticky plasters) για να το διαχειριστεί. Η άφιξη του Sainz από μια σταθερή Ferrari ανέδειξε ξανά αυτό το πρόβλημα, αν και ο Vowles σημειώνει ότι η κατάσταση έχει βελτιωθεί από ένα πρόβλημα «εννιά στα δέκα» σε ένα «τέσσερα στα δέκα».</w:t>
      </w:r>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Ο Εφιάλτης της Ψύξης και της Αξιοπιστίας:</w:t>
      </w:r>
      <w:r w:rsidDel="00000000" w:rsidR="00000000" w:rsidRPr="00000000">
        <w:rPr>
          <w:rFonts w:ascii="Google Sans Text" w:cs="Google Sans Text" w:eastAsia="Google Sans Text" w:hAnsi="Google Sans Text"/>
          <w:rtl w:val="0"/>
        </w:rPr>
        <w:t xml:space="preserve"> Αυτή είναι η πιο δραματική και ορατή αχίλλειος πτέρνα του FW47. Οι αποτυχίες του συστήματος ψύξης έχουν κοστίσει στην ομάδα πολύτιμους βαθμούς. Η εγκατάλειψη του Albon στον Καναδά λόγω υπερθέρμανσης του κινητήρα, η υπερθέρμανση των φρένων του Sainz στον ίδιο αγώνα, και η επακόλουθη εγκατάλειψη του Albon στην Αυστρία με παρόμοιο πρόβλημα, δεν είναι απλώς κακοτυχία· είναι μια συστημική αποτυχία.</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ρίζα αυτού του προβλήματος αξιοπιστίας δεν βρίσκεται απλώς σε ελαττωματικά εξαρτήματα, αλλά σε ένα βαθύτερο έλλειμμα υποδομών της ομάδας. Ο Vowles έχει δηλώσει απερίφραστα ότι η Williams δεν διαθέτει το «απαιτούμενο επίπεδο προσομοίωσης» για να υπολογίσει με ακρίβεια τις ανάγκες ψύξης. Στην προσπάθειά τους να μεγιστοποιήσουν την αεροδυναμική απόδοση, σχεδίασαν ένα επιθετικό αμάξωμα με πολύ στενές εισαγωγές αέρα. Οι κορυφαίες ομάδες χρησιμοποιούν προηγμένα εργαλεία προσομοίωσης (CFD, virtual test tracks) για να βρουν την τέλεια ισορροπία μεταξύ αεροδυναμικής και ψύξης. Η Williams, ελλείψει αυτών των «πραγματικών εργαλείων», βασίζεται σε εκτιμήσεις ανθρώπων και σε δοκιμές στην πίστα. Αυτή η αντιδραστική προσέγγιση οδηγεί αναπόφευκτα σε λάθος υπολογισμούς. Όταν το μονοθέσιο βρίσκεται μέσα σε ένα «τρενάκι» από άλλα αυτοκίνητα κατά τη διάρκεια του αγώνα, ο ακάθαρτος αέρας (turbulent air) μειώνει δραστικά την απόδοση της ψύξης, προκαλώντας υπερθέρμανση και, τελικά, εγκαταλείψεις. Τα DNF είναι η άμεση συνέπεια αυτού του κενού στις υποδομές, ένα στοίχημα για ταχύτερο γυρολόγιο που αποκαλύπτει τη μεγαλύτερη εκτός πίστας αδυναμία της ομάδας.</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Επιπλέον, οι δύο βασικές αδυναμίες χειρισμού του αυτοκινήτου —η αστάθεια στην είσοδο και η κακή απόδοση στις παρατεταμένες στροφές— είναι άρρηκτα συνδεδεμένες. Μια παρατεταμένη στροφή απαιτεί από τον οδηγό να κρατά το αυτοκίνητο στο όριο για μεγάλο χρονικό διάστημα, κάτι που προϋποθέτει μια σταθερή και προβλέψιμη αεροδυναμική πλατφόρμα. Εάν το αυτοκίνητο είναι ασταθές ήδη από την είσοδο, η αεροδυναμική του πλατφόρμα έχει ήδη διαταραχθεί. Ο οδηγός δεν μπορεί να χτίσει την εμπιστοσύνη που απαιτείται για να αποσπάσει τη μέγιστη απόδοση. Το οδηγικό στυλ του Sainz, που φορτίζει έντονα το μπροστινό μέρος κατά την είσοδο υπό πίεση φρένων, τον καθιστά εξαιρετικά ευαίσθητο σε αυτή την αρχική αστάθεια, εξηγώντας γιατί η ανατροφοδότησή του ήταν τόσο καίρια. Η αδυναμία στις παρατεταμένες στροφές δεν είναι ένα ξεχωριστό πρόβλημα, αλλά ένα σύμπτωμα της θεμελιώδους αστάθειας στην είσοδο.</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Ρίσκο του 2026: Το Πλαίσιο είναι το Παν</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Όλη η σεζόν του 2025 πρέπει να ιδωθεί μέσα από ένα συγκεκριμένο πρίσμα: τη στρατηγική απόφαση της Williams να σταματήσει σε μεγάλο βαθμό την εξέλιξη του τρέχοντος μονοθεσίου για να επικεντρώσει όλους τους πόρους της στους νέους κανονισμούς του 2026. Το τελευταίο πακέτο αναβαθμίσεων σχεδιάστηκε «πολύ καιρό πριν», ακόμη και πριν ξεκινήσει η σεζόν, και χωρίς την ανατροφοδότηση των οδηγών από το τρέχον μονοθέσιο. Αυτός είναι ο λόγος που η ομάδα απλώς εφαρμόζει «τσιρότα» στα προβλήματα και γιατί οι αντίπαλοί της πιθανότατα θα την ξεπεράσουν σε ρυθμό εξέλιξης καθώς η σεζόν προχωρά. Η Williams παίζει ένα μακροπρόθεσμο παιχνίδι.</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2: Οι Δύο Όψεις του FW47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CSV_TABLE:2.csv</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Οδηγοί - Μια Ιστορία Δύο Πιλότων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απόδοση ενός μονοθεσίου εξαρτάται από τους οδηγούς που το πιλοτάρουν. Στην περίπτωση της Williams, το 2025 έφερε ένα από τα πιο ενδιαφέροντα δίδυμα στο grid: τον καθιερωμένο ηγέτη και τον έμπειρο νεοφερμένο.</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Alex Albon: Η Σταθερή Δύναμη</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Alex Albon είναι ο αδιαμφισβήτητος ηγέτης και η μηχανή παραγωγής βαθμών της ομάδας. Έχει σκοράρει τους 54 από τους 70 βαθμούς της Williams, καθιστώντας τον τον 8ο οδηγό στην κατάταξη. Οι εμφανίσεις του ήταν συχνά ηρωικές. Οι 5ες θέσεις στην Αυστραλία, το Μαϊάμι και την Ίμολα ήταν αποτέλεσμα καθαρής ταχύτητας και άψογης εκτέλεσης, ενώ η αμυντική του οδήγηση για να κρατήσει πίσω του τον Lewis Hamilton για την 6η θέση στο Σπα ήταν ένα masterclass. Ο Albon αποδεικνύει συνεχώς ότι μπορεί να αποσπάσει το απόλυτο μέγιστο από το μονοθέσιο. Ωστόσο, η σεζόν του έχει σημαδευτεί από μια απίστευτη κακοτυχία με την αξιοπιστία του FW47. Οι τρεις συνεχόμενες εγκαταλείψεις στην Ισπανία, τον Καναδά και την Αυστρία του στέρησαν σχεδόν σίγουρους βαθμούς και υπογραμμίζουν πόσο ευάλωτο είναι το μονοθέσιο.</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Carlos Sainz: Ο Καταλύτης της Αλλαγής</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μετάβαση του Carlos Sainz από τη Ferrari στη Williams ήταν κάθε άλλο παρά εύκολη. Έχοντας συγκεντρώσει μόλις 16 βαθμούς, η σεζόν του έχει σημαδευτεί από ατυχήματα (DNF στην Αυστραλία, DNF στο Μπαχρέιν μετά από σύγκρουση, DNS στην Αυστρία) και στρατηγικά ρίσκα που δεν απέδωσαν, όπως η επιλογή για στήσιμο βροχής στο στεγνό τελικά Σπα. Ο Ισπανός παλεύει να προσαρμόσει το οδηγικό του στυλ από τη σταθερή Ferrari στο «δύσκολο στην οδήγηση» Williams, μια διαδικασία που απαιτεί χρόνο για να «ξεμάθει» τη μυϊκή μνήμη ετών.</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η συνεισφορά του Sainz δεν μετριέται μόνο σε βαθμούς. Η κύρια αξία του έγκειται στην πολύτιμη τεχνική ανατροφοδότηση που παρέχει. Η εμπειρία του από μια κορυφαία ομάδα ήταν καθοριστική για τη διάγνωση των βασικών αδυναμιών του αυτοκινήτου, ειδικά των προβλημάτων στις στροφές. Η δυσκολία του Sainz να προσαρμοστεί είναι, παραδόξως, ένα καλό πράγμα για τη μακροπρόθεσμη υγεία της Williams. Ο Albon, οδηγώντας για την ομάδα από το 2022, έχει μάθει να οδηγεί </w:t>
      </w:r>
      <w:r w:rsidDel="00000000" w:rsidR="00000000" w:rsidRPr="00000000">
        <w:rPr>
          <w:rFonts w:ascii="Google Sans Text" w:cs="Google Sans Text" w:eastAsia="Google Sans Text" w:hAnsi="Google Sans Text"/>
          <w:i w:val="1"/>
          <w:rtl w:val="0"/>
        </w:rPr>
        <w:t xml:space="preserve">γύρω</w:t>
      </w:r>
      <w:r w:rsidDel="00000000" w:rsidR="00000000" w:rsidRPr="00000000">
        <w:rPr>
          <w:rFonts w:ascii="Google Sans Text" w:cs="Google Sans Text" w:eastAsia="Google Sans Text" w:hAnsi="Google Sans Text"/>
          <w:rtl w:val="0"/>
        </w:rPr>
        <w:t xml:space="preserve"> από τα προβλήματα του μονοθεσίου. Ο Sainz, ερχόμενος από ένα ανώτερο αυτοκίνητο, δεν παρέχει απλώς ανατροφοδότηση· παρέχει μια καθαρή, αμερόληπτη διάγνωση των θεμελιωδών αδυναμιών του FW47 σε σύγκριση με ένα μονοθέσιο της κορυφής. Αυτό αναγκάζει την ομάδα να αντιμετωπίσει ζητήματα που ο Albon μπορεί υποσυνείδητα να έχει μάθει να παρακάμπτει. Είναι μια βραχυπρόθεσμη απώλεια απόδοσης για ένα μακροπρόθεσμο διαγνωστικό κέρδος.</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Συνέργεια για το Μέλλον</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Παρά τη διαφορά στην απόδοση, η δυναμική μεταξύ των δύο οδηγών είναι εξαιρετικά υγιής. Ο Vowles έχει χαρακτηρίσει το δίδυμο ως πιθανώς το «καλύτερο οδηγικό δίδυμο στο grid» για το πρότζεκτ της ομάδας. Το πιο σημαντικό είναι ότι η ανατροφοδότησή τους είναι ευθυγραμμισμένη, δίνοντας στους μηχανικούς μια σαφή και ενιαία κατεύθυνση για την εξέλιξη — ένα κρίσιμο πλεονέκτημα. Η ομαδική τους δουλειά στην πίστα, όπως όταν ο Sainz έδωσε στρατηγικά DRS στον Albon στη Σαουδική Αραβία για να αμυνθούν, αποδεικνύει μια συνεργατική νοοτροπία που εστιάζει στην επιτυχία της ομάδας.</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Pit Wall - Χτίζοντας Νοοτροπία Νικητή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αναγέννηση της Williams δεν είναι μόνο θέμα μηχανικής· είναι θέμα ηγεσίας, κουλτούρας και στρατηγικής. Η αλλαγή στο pit wall είναι εξίσου σημαντική με τις αλλαγές στο μονοθέσιο.</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Αποτέλεσμα Vowles &amp; Fry: Μια Νέα Εποχή Ηγεσίας</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Οι αρχιτέκτονες της αναδόμησης είναι δύο. Ο James Vowles, ερχόμενος με νοοτροπία πρωταθλητή από τη Mercedes, εφαρμόζει ένα μακροπρόθεσμο όραμα που εστιάζει στην αλλαγή της κουλτούρας και τη βελτίωση των διαδικασιών. Η πρόσληψη του Pat Fry ως Chief Technical Officer (CTO) ήταν μια κίνηση τεράστιας σημασίας. Ο Fry είναι ένας από τους πιο σεβαστούς και έμπειρους μηχανικούς στο paddock, με θητεία στις Benetton, McLaren, Ferrari και Alpine. Η άφιξή του στη Williams είναι εξαιρετικά σημαντική και οι κόποι της δουλειάς του θα φανούν στα μονοθέσια του 2025 αλλά κυρίως και σ' αυτά του 2026. Αυτή η ηγετική ομάδα συμπληρώνεται από μια ευρεία εκστρατεία προσλήψεων, προσελκύοντας έμπειρα ταλέντα από τις Red Bull, Ferrari, Mercedes και Alpine, ενισχύοντας ιδιαίτερα τα τμήματα αεροδυναμικής και σχεδιασμού. Είναι μια σαφής δήλωση προθέσεων από τους ιδιοκτήτες, Dorilton Capital.</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Στρατηγική και Λειτουργίες: Μαθαίνοντας υπό Πίεση</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Vowles παραδέχεται με ειλικρίνεια ότι «κανένα μέρος του οργανισμού μας δεν είναι ακόμα σε επίπεδο πρωταθλητισμού», και αυτό περιλαμβάνει τις λειτουργίες κατά τη διάρκεια του αγώνα. Η εκτέλεση της στρατηγικής έχει δείξει δύο πρόσωπα.</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Επιτυχίες:</w:t>
      </w:r>
      <w:r w:rsidDel="00000000" w:rsidR="00000000" w:rsidRPr="00000000">
        <w:rPr>
          <w:rFonts w:ascii="Google Sans Text" w:cs="Google Sans Text" w:eastAsia="Google Sans Text" w:hAnsi="Google Sans Text"/>
          <w:rtl w:val="0"/>
        </w:rPr>
        <w:t xml:space="preserve"> Η διπλή συγκομιδή βαθμών στην Ίμολα ήταν αποτέλεσμα έξυπνης στρατηγικής, με ένα επιτυχημένο undercut για τον Sainz που βοήθησε την ομάδα, ενώ ο Albon έτρεχε με καθαρή ταχύτητα στις θέσεις 4 και 5, όπως επίσης και στο Μαϊάμι που ήταν η κορυφαία στιγμή της σεζόν. </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Δυσκολίες:</w:t>
      </w:r>
      <w:r w:rsidDel="00000000" w:rsidR="00000000" w:rsidRPr="00000000">
        <w:rPr>
          <w:rFonts w:ascii="Google Sans Text" w:cs="Google Sans Text" w:eastAsia="Google Sans Text" w:hAnsi="Google Sans Text"/>
          <w:rtl w:val="0"/>
        </w:rPr>
        <w:t xml:space="preserve"> Το Grand Prix του Καναδά αποκάλυψε προβλήματα στην εκτέλεση της στρατηγικής και την επικοινωνία με τους οδηγούς. Η απόφαση να τοποθετηθεί ο Sainz σε πλήρες στήσιμο βροχής στο Σπα ήταν ένα ρίσκο που απέτυχε παταγωδώς όταν η πίστα στέγνωσε, αφήνοντάς τον αβοήθητο στο πίσω μέρος του grid. Τα προβλήματα ψύξης έχουν επίσης επιβάλει παρεμβάσεις και εντολές ομάδας κατά τη διάρκεια των αγώνων.</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στυλ επικοινωνίας του Vowles, ωστόσο, είναι ένα σκόπιμο στρατηγικό εργαλείο. Σε αντίθεση με τους παραδοσιακούς επικεφαλείς ομάδων που συχνά κρύβουν τις αδυναμίες, ο Vowles, μέσω των βίντεο "The Vowles Verdict" και των συνεντεύξεών του, συζητά ανοιχτά τις αποτυχίες στην αξιοπιστία, τις υποδομές  και τη στρατηγική. Αυτή η ριζοσπαστική διαφάνεια εξυπηρετεί πολλαπλούς σκοπούς. Εσωτερικά, καλλιεργεί μια κουλτούρα λογοδοσίας χωρίς απόδοση ευθυνών, ενδυναμώνοντας τα «1.000 άτομα» που συχνά αναφέρει. Εξωτερικά, διαχειρίζεται τις προσδοκίες του διοικητικού συμβουλίου, των χορηγών και των οπαδών, πλαισιώνοντας τη σεζόν του 2025 ως ένα απαραίτητο, και μερικές φορές οδυνηρό, μέρος ενός μακροπρόθεσμου «ταξιδιού». Αυτή η διαφάνεια χτίζει εμπιστοσύνη και του εξασφαλίζει τον χρόνο και το πολιτικό κεφάλαιο που χρειάζεται για να εκτελέσει το σχέδιό του χωρίς την πίεση για άμεσα αποτελέσματα πρωταθλητισμού.</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Πρόσκαιρη Λάμψη; Η Ετυμηγορία για το 2025</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Williams του 2025 είναι ο ορισμός του dark horse. Διαθέτει ένα μονοθέσιο με γνήσια, εκρηκτική ταχύτητα σε συγκεκριμένες πίστες  και έναν οδηγό, τον Alex Albon, ικανό να αποσπάσει κάθε δέκατο του δευτερολέπτου.</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δεν είναι ακόμη ένας σταθερός διεκδικής στην κορυφή του midfield. Η πρόκληση που αντιμετωπίζει υπονομεύεται από τρεις κρίσιμους παράγοντες:</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Μια Εγγενής Αδυναμία του Μονοθεσίου:</w:t>
      </w:r>
      <w:r w:rsidDel="00000000" w:rsidR="00000000" w:rsidRPr="00000000">
        <w:rPr>
          <w:rFonts w:ascii="Google Sans Text" w:cs="Google Sans Text" w:eastAsia="Google Sans Text" w:hAnsi="Google Sans Text"/>
          <w:rtl w:val="0"/>
        </w:rPr>
        <w:t xml:space="preserve"> Η θεμελιώδης αδυναμία του FW47 στις παρατεταμένες στροφές και η αστάθειά του το καθιστούν υπερβολικά εξαρτημένο από τα χαρακτηριστικά της πίστας.</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Ένα Συστημικό Πρόβλημα Αξιοπιστίας:</w:t>
      </w:r>
      <w:r w:rsidDel="00000000" w:rsidR="00000000" w:rsidRPr="00000000">
        <w:rPr>
          <w:rFonts w:ascii="Google Sans Text" w:cs="Google Sans Text" w:eastAsia="Google Sans Text" w:hAnsi="Google Sans Text"/>
          <w:rtl w:val="0"/>
        </w:rPr>
        <w:t xml:space="preserve"> Οι αποτυχίες που σχετίζονται με την ψύξη, οι οποίες πηγάζουν από ένα έλλειμμα υποδομών, κοστίζουν στην ομάδα έναν τεράστιο αριθμό βαθμών.</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Μια Σκόπιμη Στρατηγική Επιλογή:</w:t>
      </w:r>
      <w:r w:rsidDel="00000000" w:rsidR="00000000" w:rsidRPr="00000000">
        <w:rPr>
          <w:rFonts w:ascii="Google Sans Text" w:cs="Google Sans Text" w:eastAsia="Google Sans Text" w:hAnsi="Google Sans Text"/>
          <w:rtl w:val="0"/>
        </w:rPr>
        <w:t xml:space="preserve"> Η εστίαση στο 2026 σημαίνει ότι η ομάδα θυσιάζει εθελοντικά την απόδοση στο δεύτερο μισό του 2025.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Η ετυμηγορία; Η σεζόν του 2025 δεν είναι μια ψεύτικη αυγή. Είναι ένα ζωτικό και επιτυχημένο σκαλοπάτι στο γενικό σχέδιο των Vowles και Fry. Η ομάδα απέδειξε ότι μπορεί να κατασκευάσει ένα γρήγορο αυτοκίνητο και να προσελκύσει κορυφαία ταλέντα. Είναι ένα αληθινό dark horse, ικανό για εκπληκτικά αποτελέσματα όταν οι συνθήκες είναι ευνοϊκές. Αλλά το πραγματικό μέτρο αυτής της αναγέννησης δεν θα είναι η τελική συγκομιδή βαθμών του 2025, αλλά η απόδοση του πρώτου της μονοθεσίου που θα κατασκευαστεί εξ ολοκλήρου υπό αυτή τη νέα τεχνική ηγεσία: το FW48 του 2026. Το rollercoaster του 2025 είναι απλώς η ανάβαση πριν από το κυρίως γεγονός. 🏁</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